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Pr="00670D0C" w:rsidRDefault="00CC4CB1" w:rsidP="00670D0C"/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EXTRACURRICULARS</w:t>
      </w:r>
    </w:p>
    <w:p w:rsidR="00463E23" w:rsidRPr="00F976B1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 xml:space="preserve">Reunits, d’una </w:t>
      </w:r>
      <w:r w:rsidR="002E6561" w:rsidRPr="00F976B1">
        <w:rPr>
          <w:rFonts w:ascii="Arial" w:hAnsi="Arial" w:cs="Arial"/>
          <w:sz w:val="17"/>
          <w:szCs w:val="17"/>
        </w:rPr>
        <w:t>part</w:t>
      </w:r>
      <w:r w:rsidRPr="00F976B1">
        <w:rPr>
          <w:rFonts w:ascii="Arial" w:hAnsi="Arial" w:cs="Arial"/>
          <w:sz w:val="17"/>
          <w:szCs w:val="17"/>
        </w:rPr>
        <w:t xml:space="preserve">, </w:t>
      </w:r>
      <w:r w:rsidR="00F765DC">
        <w:rPr>
          <w:rFonts w:ascii="Arial" w:hAnsi="Arial" w:cs="Arial"/>
          <w:sz w:val="17"/>
          <w:szCs w:val="17"/>
        </w:rPr>
        <w:t>ADRIANA FARRAN MARSÀ</w:t>
      </w:r>
      <w:r w:rsidRPr="00F976B1">
        <w:rPr>
          <w:rFonts w:ascii="Arial" w:hAnsi="Arial" w:cs="Arial"/>
          <w:sz w:val="17"/>
          <w:szCs w:val="17"/>
        </w:rPr>
        <w:t>,</w:t>
      </w:r>
      <w:r w:rsidR="00F765DC">
        <w:rPr>
          <w:rFonts w:ascii="Arial" w:hAnsi="Arial" w:cs="Arial"/>
          <w:sz w:val="17"/>
          <w:szCs w:val="17"/>
        </w:rPr>
        <w:t xml:space="preserve"> directora de l’Escola d’enginyeria de Barcelona Est (EEBE)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F976B1">
        <w:rPr>
          <w:rFonts w:ascii="Arial" w:hAnsi="Arial" w:cs="Arial"/>
          <w:sz w:val="17"/>
          <w:szCs w:val="17"/>
        </w:rPr>
        <w:t>, amb NIF Q0818003F i domicili a</w:t>
      </w:r>
      <w:r w:rsidR="002E6561" w:rsidRPr="00F976B1">
        <w:rPr>
          <w:rFonts w:ascii="Arial" w:hAnsi="Arial" w:cs="Arial"/>
          <w:sz w:val="17"/>
          <w:szCs w:val="17"/>
        </w:rPr>
        <w:t>l carrer</w:t>
      </w:r>
      <w:r w:rsidR="00C8171F" w:rsidRPr="00F976B1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F976B1">
        <w:rPr>
          <w:rFonts w:ascii="Arial" w:hAnsi="Arial" w:cs="Arial"/>
          <w:sz w:val="17"/>
          <w:szCs w:val="17"/>
        </w:rPr>
        <w:t>per delegació del rector</w:t>
      </w:r>
      <w:r w:rsidR="000A03E0">
        <w:rPr>
          <w:rFonts w:ascii="Arial" w:hAnsi="Arial" w:cs="Arial"/>
          <w:sz w:val="17"/>
          <w:szCs w:val="17"/>
        </w:rPr>
        <w:t>, en virtut de la</w:t>
      </w:r>
      <w:r w:rsidR="000A03E0" w:rsidRPr="009660B4">
        <w:rPr>
          <w:rFonts w:ascii="Arial" w:hAnsi="Arial" w:cs="Arial"/>
          <w:sz w:val="18"/>
          <w:szCs w:val="18"/>
        </w:rPr>
        <w:t xml:space="preserve"> </w:t>
      </w:r>
      <w:r w:rsidR="000A03E0" w:rsidRPr="000A03E0">
        <w:rPr>
          <w:rFonts w:ascii="Arial" w:hAnsi="Arial" w:cs="Arial"/>
          <w:sz w:val="17"/>
          <w:szCs w:val="17"/>
        </w:rPr>
        <w:t>Resolució 728/2019, d’11 d’abril (DOGC núm. 7866 de 3.5.2019).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proofErr w:type="spellStart"/>
      <w:r w:rsidR="00CE50D4">
        <w:t>extracurriculars</w:t>
      </w:r>
      <w:proofErr w:type="spellEnd"/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233AEE" w:rsidRDefault="00233AEE" w:rsidP="00BA0A2E">
      <w:pPr>
        <w:pStyle w:val="CM20"/>
      </w:pPr>
    </w:p>
    <w:p w:rsidR="008553A0" w:rsidRPr="00F976B1" w:rsidRDefault="00F8303F" w:rsidP="00BA0A2E">
      <w:pPr>
        <w:pStyle w:val="CM20"/>
      </w:pPr>
      <w:r w:rsidRPr="00F976B1">
        <w:lastRenderedPageBreak/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3B4EA7">
        <w:t>Raúl Benítez Iglesias</w:t>
      </w:r>
      <w:r w:rsidR="00C324FE">
        <w:t xml:space="preserve"> </w:t>
      </w:r>
      <w:bookmarkStart w:id="0" w:name="_GoBack"/>
      <w:bookmarkEnd w:id="0"/>
      <w:r w:rsidR="003A5274">
        <w:t xml:space="preserve">i </w:t>
      </w:r>
      <w:r w:rsidR="00FE4B02" w:rsidRPr="00F976B1">
        <w:t xml:space="preserve">adreça electrònica </w:t>
      </w:r>
      <w:r w:rsidR="003B4EA7">
        <w:t>raul.benitez</w:t>
      </w:r>
      <w:r w:rsidR="00F765DC">
        <w:t>@upc.edu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4506FB" w:rsidRDefault="00FE4B02" w:rsidP="0076077A">
      <w:pPr>
        <w:pStyle w:val="Default"/>
        <w:jc w:val="both"/>
        <w:rPr>
          <w:strike/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BA0A2E" w:rsidRDefault="00BA0A2E" w:rsidP="00BA0A2E">
      <w:pPr>
        <w:pStyle w:val="Default"/>
        <w:rPr>
          <w:sz w:val="17"/>
          <w:szCs w:val="17"/>
        </w:rPr>
      </w:pPr>
    </w:p>
    <w:p w:rsidR="000A03E0" w:rsidRDefault="004226FF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Per la Universitat Politècnica d</w:t>
      </w:r>
      <w:r w:rsidR="00F84E02" w:rsidRPr="000A03E0">
        <w:rPr>
          <w:rFonts w:eastAsiaTheme="minorEastAsia"/>
          <w:sz w:val="17"/>
          <w:szCs w:val="17"/>
          <w:lang w:eastAsia="ca-ES"/>
        </w:rPr>
        <w:t>e Catalunya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CE50D4" w:rsidRPr="000A03E0">
        <w:rPr>
          <w:rFonts w:eastAsiaTheme="minorEastAsia"/>
          <w:sz w:val="17"/>
          <w:szCs w:val="17"/>
          <w:lang w:eastAsia="ca-ES"/>
        </w:rPr>
        <w:t xml:space="preserve">        </w:t>
      </w:r>
      <w:r w:rsidR="00F84E02" w:rsidRPr="000A03E0">
        <w:rPr>
          <w:rFonts w:eastAsiaTheme="minorEastAsia"/>
          <w:sz w:val="17"/>
          <w:szCs w:val="17"/>
          <w:lang w:eastAsia="ca-ES"/>
        </w:rPr>
        <w:t>Per l’estudiant/a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1555D5" w:rsidRPr="000A03E0">
        <w:rPr>
          <w:rFonts w:eastAsiaTheme="minorEastAsia"/>
          <w:sz w:val="17"/>
          <w:szCs w:val="17"/>
          <w:lang w:eastAsia="ca-ES"/>
        </w:rPr>
        <w:t xml:space="preserve">        </w:t>
      </w:r>
      <w:r w:rsidRPr="000A03E0">
        <w:rPr>
          <w:rFonts w:eastAsiaTheme="minorEastAsia"/>
          <w:sz w:val="17"/>
          <w:szCs w:val="17"/>
          <w:lang w:eastAsia="ca-ES"/>
        </w:rPr>
        <w:t>Per l’entitat col·laboradora</w:t>
      </w:r>
    </w:p>
    <w:p w:rsidR="000A03E0" w:rsidRPr="000A03E0" w:rsidRDefault="000A03E0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Nom i cognoms del director/a o degà/degana</w:t>
      </w:r>
      <w:r w:rsidRPr="000A03E0">
        <w:rPr>
          <w:rFonts w:eastAsiaTheme="minorEastAsia"/>
          <w:sz w:val="17"/>
          <w:szCs w:val="17"/>
          <w:lang w:eastAsia="ca-ES"/>
        </w:rPr>
        <w:tab/>
      </w:r>
      <w:r>
        <w:rPr>
          <w:rFonts w:eastAsiaTheme="minorEastAsia"/>
          <w:sz w:val="17"/>
          <w:szCs w:val="17"/>
          <w:lang w:eastAsia="ca-ES"/>
        </w:rPr>
        <w:t xml:space="preserve">                      </w:t>
      </w:r>
      <w:r w:rsidRPr="000A03E0">
        <w:rPr>
          <w:rFonts w:eastAsiaTheme="minorEastAsia"/>
          <w:sz w:val="17"/>
          <w:szCs w:val="17"/>
          <w:lang w:eastAsia="ca-ES"/>
        </w:rPr>
        <w:t>(Signatura)</w:t>
      </w:r>
      <w:r w:rsidRPr="000A03E0">
        <w:rPr>
          <w:rFonts w:eastAsiaTheme="minorEastAsia"/>
          <w:sz w:val="17"/>
          <w:szCs w:val="17"/>
          <w:lang w:eastAsia="ca-ES"/>
        </w:rPr>
        <w:tab/>
        <w:t xml:space="preserve">      </w:t>
      </w:r>
      <w:r>
        <w:rPr>
          <w:rFonts w:eastAsiaTheme="minorEastAsia"/>
          <w:sz w:val="17"/>
          <w:szCs w:val="17"/>
          <w:lang w:eastAsia="ca-ES"/>
        </w:rPr>
        <w:t xml:space="preserve">               </w:t>
      </w:r>
      <w:r w:rsidRPr="000A03E0">
        <w:rPr>
          <w:rFonts w:eastAsiaTheme="minorEastAsia"/>
          <w:sz w:val="17"/>
          <w:szCs w:val="17"/>
          <w:lang w:eastAsia="ca-ES"/>
        </w:rPr>
        <w:t xml:space="preserve">  (Signatura i segell)</w:t>
      </w:r>
    </w:p>
    <w:p w:rsidR="009D1881" w:rsidRDefault="009D1881" w:rsidP="009D1881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9D1881" w:rsidRDefault="009D1881" w:rsidP="009D1881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competències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9D1881" w:rsidRDefault="009D1881" w:rsidP="009D1881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4226FF" w:rsidRPr="000A03E0" w:rsidRDefault="004226FF" w:rsidP="003C216F">
      <w:pPr>
        <w:pStyle w:val="CM27"/>
        <w:spacing w:after="120"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Barcelona</w:t>
      </w:r>
      <w:r w:rsidR="001E6F8D" w:rsidRPr="000A03E0">
        <w:rPr>
          <w:rFonts w:eastAsiaTheme="minorEastAsia"/>
          <w:sz w:val="17"/>
          <w:szCs w:val="17"/>
          <w:lang w:eastAsia="ca-ES"/>
        </w:rPr>
        <w:t xml:space="preserve">, </w:t>
      </w:r>
      <w:r w:rsidRPr="000A03E0">
        <w:rPr>
          <w:rFonts w:eastAsiaTheme="minorEastAsia"/>
          <w:sz w:val="17"/>
          <w:szCs w:val="17"/>
          <w:lang w:eastAsia="ca-ES"/>
        </w:rPr>
        <w:t>.....</w:t>
      </w:r>
      <w:r w:rsidR="001E6F8D" w:rsidRPr="000A03E0">
        <w:rPr>
          <w:rFonts w:eastAsiaTheme="minorEastAsia"/>
          <w:sz w:val="17"/>
          <w:szCs w:val="17"/>
          <w:lang w:eastAsia="ca-ES"/>
        </w:rPr>
        <w:t xml:space="preserve"> de ..................... de ..............</w:t>
      </w:r>
      <w:r w:rsidRPr="000A03E0">
        <w:rPr>
          <w:rFonts w:eastAsiaTheme="minorEastAsia"/>
          <w:sz w:val="17"/>
          <w:szCs w:val="17"/>
          <w:lang w:eastAsia="ca-ES"/>
        </w:rPr>
        <w:t xml:space="preserve"> </w:t>
      </w:r>
    </w:p>
    <w:sectPr w:rsidR="004226FF" w:rsidRPr="000A03E0" w:rsidSect="00BA0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AE" w:rsidRDefault="006D30AE" w:rsidP="00877AF5">
      <w:pPr>
        <w:spacing w:after="0" w:line="240" w:lineRule="auto"/>
      </w:pPr>
      <w:r>
        <w:separator/>
      </w:r>
    </w:p>
  </w:endnote>
  <w:endnote w:type="continuationSeparator" w:id="0">
    <w:p w:rsidR="006D30AE" w:rsidRDefault="006D30AE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AE" w:rsidRDefault="006D30AE" w:rsidP="00877AF5">
      <w:pPr>
        <w:spacing w:after="0" w:line="240" w:lineRule="auto"/>
      </w:pPr>
      <w:r>
        <w:separator/>
      </w:r>
    </w:p>
  </w:footnote>
  <w:footnote w:type="continuationSeparator" w:id="0">
    <w:p w:rsidR="006D30AE" w:rsidRDefault="006D30AE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3528FC" w:rsidRDefault="00C40238" w:rsidP="00C40238">
    <w:pPr>
      <w:pStyle w:val="Capalera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15369D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</w:t>
    </w:r>
    <w:r w:rsidR="00F765DC">
      <w:rPr>
        <w:rFonts w:ascii="Arial" w:hAnsi="Arial" w:cs="Arial"/>
        <w:sz w:val="18"/>
        <w:szCs w:val="18"/>
      </w:rPr>
      <w:t>295</w:t>
    </w:r>
    <w:r w:rsidRPr="003528FC">
      <w:rPr>
        <w:rFonts w:ascii="Arial" w:hAnsi="Arial" w:cs="Arial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03E0"/>
    <w:rsid w:val="000A30F5"/>
    <w:rsid w:val="000D4646"/>
    <w:rsid w:val="00104B79"/>
    <w:rsid w:val="00111CA2"/>
    <w:rsid w:val="0012629D"/>
    <w:rsid w:val="001438C4"/>
    <w:rsid w:val="001500F4"/>
    <w:rsid w:val="0015118F"/>
    <w:rsid w:val="0015369D"/>
    <w:rsid w:val="001555D5"/>
    <w:rsid w:val="00165EF6"/>
    <w:rsid w:val="00182058"/>
    <w:rsid w:val="00184FCB"/>
    <w:rsid w:val="00196824"/>
    <w:rsid w:val="001D2120"/>
    <w:rsid w:val="001E6F8D"/>
    <w:rsid w:val="00201092"/>
    <w:rsid w:val="002117B8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B4EA7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D3A2E"/>
    <w:rsid w:val="005E433A"/>
    <w:rsid w:val="006433D2"/>
    <w:rsid w:val="006547B4"/>
    <w:rsid w:val="00661961"/>
    <w:rsid w:val="00670D0C"/>
    <w:rsid w:val="00672EAB"/>
    <w:rsid w:val="006942F8"/>
    <w:rsid w:val="00695A4F"/>
    <w:rsid w:val="006A76A1"/>
    <w:rsid w:val="006B75D0"/>
    <w:rsid w:val="006C4D90"/>
    <w:rsid w:val="006C718F"/>
    <w:rsid w:val="006D075D"/>
    <w:rsid w:val="006D30AE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0925"/>
    <w:rsid w:val="009A40B4"/>
    <w:rsid w:val="009C6E02"/>
    <w:rsid w:val="009D1881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D354E"/>
    <w:rsid w:val="00AD4C24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324FE"/>
    <w:rsid w:val="00C40238"/>
    <w:rsid w:val="00C72F98"/>
    <w:rsid w:val="00C80E46"/>
    <w:rsid w:val="00C8171F"/>
    <w:rsid w:val="00C829A9"/>
    <w:rsid w:val="00C82B71"/>
    <w:rsid w:val="00CC4CB1"/>
    <w:rsid w:val="00CD78FB"/>
    <w:rsid w:val="00CE115C"/>
    <w:rsid w:val="00CE3D9B"/>
    <w:rsid w:val="00CE50D4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765DC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76B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1891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2020-11-04T13:15:00Z</dcterms:created>
  <dcterms:modified xsi:type="dcterms:W3CDTF">2021-05-10T10:35:00Z</dcterms:modified>
</cp:coreProperties>
</file>