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ca-ES"/>
        </w:rPr>
        <w:id w:val="-562103508"/>
        <w:docPartObj>
          <w:docPartGallery w:val="Cover Pages"/>
          <w:docPartUnique/>
        </w:docPartObj>
      </w:sdtPr>
      <w:sdtEndPr/>
      <w:sdtContent>
        <w:p w14:paraId="3550329D" w14:textId="77777777" w:rsidR="00EB659E" w:rsidRPr="004A4F45" w:rsidRDefault="00EB659E" w:rsidP="00131223">
          <w:pPr>
            <w:jc w:val="center"/>
            <w:rPr>
              <w:lang w:val="ca-ES"/>
            </w:rPr>
          </w:pPr>
        </w:p>
        <w:p w14:paraId="60B27D76" w14:textId="77777777" w:rsidR="00EB659E" w:rsidRPr="004A4F45" w:rsidRDefault="00EB659E" w:rsidP="004F0A6B">
          <w:pPr>
            <w:rPr>
              <w:lang w:val="ca-ES"/>
            </w:rPr>
          </w:pPr>
        </w:p>
        <w:p w14:paraId="3A83FC32" w14:textId="7122098B" w:rsidR="005E72A9" w:rsidRPr="004A4F45" w:rsidRDefault="009F3C82" w:rsidP="004C6727">
          <w:pPr>
            <w:jc w:val="center"/>
            <w:rPr>
              <w:caps/>
              <w:sz w:val="32"/>
              <w:szCs w:val="32"/>
              <w:lang w:val="ca-ES"/>
            </w:rPr>
          </w:pPr>
          <w:r>
            <w:rPr>
              <w:caps/>
              <w:sz w:val="32"/>
              <w:szCs w:val="32"/>
              <w:lang w:val="ca-ES"/>
            </w:rPr>
            <w:t>INFORME DE PRÀCTIQUES</w:t>
          </w:r>
          <w:r w:rsidR="009D6F38">
            <w:rPr>
              <w:caps/>
              <w:sz w:val="32"/>
              <w:szCs w:val="32"/>
              <w:lang w:val="ca-ES"/>
            </w:rPr>
            <w:t xml:space="preserve"> EXTRACURRICLARS</w:t>
          </w:r>
          <w:r>
            <w:rPr>
              <w:caps/>
              <w:sz w:val="32"/>
              <w:szCs w:val="32"/>
              <w:lang w:val="ca-ES"/>
            </w:rPr>
            <w:t xml:space="preserve"> </w:t>
          </w:r>
        </w:p>
        <w:p w14:paraId="746EEC51" w14:textId="77777777" w:rsidR="005E72A9" w:rsidRPr="00507F19" w:rsidRDefault="001D3F31" w:rsidP="005E72A9">
          <w:pPr>
            <w:jc w:val="center"/>
            <w:rPr>
              <w:sz w:val="32"/>
              <w:szCs w:val="32"/>
              <w:lang w:val="ca-ES"/>
            </w:rPr>
          </w:pPr>
          <w:r w:rsidRPr="004A4F45">
            <w:rPr>
              <w:b/>
              <w:sz w:val="32"/>
              <w:szCs w:val="32"/>
              <w:lang w:val="ca-ES"/>
            </w:rPr>
            <w:t>Grau en Enginyeria ……</w:t>
          </w:r>
          <w:r w:rsidR="00507F19">
            <w:rPr>
              <w:b/>
              <w:sz w:val="32"/>
              <w:szCs w:val="32"/>
              <w:lang w:val="ca-ES"/>
            </w:rPr>
            <w:t>/ Màster en ....</w:t>
          </w:r>
          <w:r w:rsidR="00507F19">
            <w:rPr>
              <w:sz w:val="32"/>
              <w:szCs w:val="32"/>
              <w:lang w:val="ca-ES"/>
            </w:rPr>
            <w:t xml:space="preserve"> (</w:t>
          </w:r>
          <w:r w:rsidR="00507F19" w:rsidRPr="00B334F0">
            <w:rPr>
              <w:sz w:val="24"/>
              <w:szCs w:val="32"/>
              <w:lang w:val="ca-ES"/>
            </w:rPr>
            <w:t>indicar el que pertoqui</w:t>
          </w:r>
          <w:r w:rsidR="00507F19">
            <w:rPr>
              <w:sz w:val="24"/>
              <w:szCs w:val="32"/>
              <w:lang w:val="ca-ES"/>
            </w:rPr>
            <w:t>)</w:t>
          </w:r>
        </w:p>
        <w:p w14:paraId="5E6CDDAE" w14:textId="77777777" w:rsidR="0055260F" w:rsidRDefault="0055260F" w:rsidP="0055260F">
          <w:pPr>
            <w:spacing w:before="0"/>
            <w:jc w:val="center"/>
            <w:rPr>
              <w:b/>
              <w:sz w:val="36"/>
              <w:szCs w:val="36"/>
              <w:lang w:val="ca-ES"/>
            </w:rPr>
          </w:pPr>
        </w:p>
        <w:p w14:paraId="1181389A" w14:textId="77777777" w:rsidR="005E72A9" w:rsidRDefault="009F3C82" w:rsidP="0055260F">
          <w:pPr>
            <w:spacing w:before="0"/>
            <w:jc w:val="center"/>
            <w:rPr>
              <w:b/>
              <w:sz w:val="36"/>
              <w:szCs w:val="36"/>
              <w:lang w:val="ca-ES"/>
            </w:rPr>
          </w:pPr>
          <w:r w:rsidRPr="009F3C82">
            <w:rPr>
              <w:b/>
              <w:sz w:val="36"/>
              <w:szCs w:val="36"/>
              <w:lang w:val="ca-ES"/>
            </w:rPr>
            <w:t>Entitat col·laboradora:</w:t>
          </w:r>
          <w:r>
            <w:rPr>
              <w:b/>
              <w:sz w:val="36"/>
              <w:szCs w:val="36"/>
              <w:lang w:val="ca-ES"/>
            </w:rPr>
            <w:t xml:space="preserve"> </w:t>
          </w:r>
          <w:r w:rsidR="00731310">
            <w:rPr>
              <w:b/>
              <w:sz w:val="36"/>
              <w:szCs w:val="36"/>
              <w:lang w:val="ca-ES"/>
            </w:rPr>
            <w:t xml:space="preserve">NOM </w:t>
          </w:r>
        </w:p>
        <w:p w14:paraId="25651E00" w14:textId="77777777" w:rsidR="0055260F" w:rsidRPr="0055260F" w:rsidRDefault="0055260F" w:rsidP="0055260F">
          <w:pPr>
            <w:spacing w:before="0"/>
            <w:jc w:val="center"/>
            <w:rPr>
              <w:sz w:val="36"/>
              <w:szCs w:val="36"/>
              <w:lang w:val="ca-ES"/>
            </w:rPr>
          </w:pPr>
          <w:r w:rsidRPr="0055260F">
            <w:rPr>
              <w:sz w:val="36"/>
              <w:szCs w:val="36"/>
              <w:lang w:val="ca-ES"/>
            </w:rPr>
            <w:t>Ubicació:</w:t>
          </w:r>
          <w:r w:rsidR="00731310">
            <w:rPr>
              <w:sz w:val="36"/>
              <w:szCs w:val="36"/>
              <w:lang w:val="ca-ES"/>
            </w:rPr>
            <w:t xml:space="preserve"> Localització entitat </w:t>
          </w:r>
          <w:r w:rsidR="000D3DA0">
            <w:rPr>
              <w:sz w:val="36"/>
              <w:szCs w:val="36"/>
              <w:lang w:val="ca-ES"/>
            </w:rPr>
            <w:t>col·laboradora</w:t>
          </w:r>
        </w:p>
        <w:p w14:paraId="333CA65D" w14:textId="77777777" w:rsidR="005E72A9" w:rsidRPr="004A4F45" w:rsidRDefault="005E72A9" w:rsidP="005E72A9">
          <w:pPr>
            <w:jc w:val="center"/>
            <w:rPr>
              <w:b/>
              <w:sz w:val="36"/>
              <w:szCs w:val="36"/>
              <w:lang w:val="ca-ES"/>
            </w:rPr>
          </w:pPr>
        </w:p>
        <w:p w14:paraId="38C718C0" w14:textId="77777777" w:rsidR="00C05670" w:rsidRPr="004A4F45" w:rsidRDefault="00C05670" w:rsidP="005E72A9">
          <w:pPr>
            <w:jc w:val="center"/>
            <w:rPr>
              <w:b/>
              <w:sz w:val="36"/>
              <w:szCs w:val="36"/>
              <w:lang w:val="ca-ES"/>
            </w:rPr>
          </w:pPr>
        </w:p>
        <w:p w14:paraId="490D44DB" w14:textId="0F867675" w:rsidR="005E72A9" w:rsidRPr="009D6F38" w:rsidRDefault="005E72A9" w:rsidP="004F0A6B">
          <w:pPr>
            <w:ind w:left="-567"/>
            <w:jc w:val="center"/>
            <w:rPr>
              <w:b/>
              <w:sz w:val="36"/>
              <w:szCs w:val="36"/>
              <w:lang w:val="ca-ES"/>
            </w:rPr>
          </w:pPr>
        </w:p>
        <w:p w14:paraId="1D176DDC" w14:textId="77777777" w:rsidR="00EB659E" w:rsidRPr="004A4F45" w:rsidRDefault="00EB659E" w:rsidP="00607078">
          <w:pPr>
            <w:jc w:val="center"/>
            <w:rPr>
              <w:b/>
              <w:sz w:val="36"/>
              <w:szCs w:val="36"/>
              <w:lang w:val="ca-ES"/>
            </w:rPr>
          </w:pPr>
        </w:p>
        <w:p w14:paraId="26DE64C5" w14:textId="77777777" w:rsidR="00EB659E" w:rsidRPr="004A4F45" w:rsidRDefault="00EB659E" w:rsidP="00607078">
          <w:pPr>
            <w:jc w:val="center"/>
            <w:rPr>
              <w:b/>
              <w:sz w:val="36"/>
              <w:szCs w:val="36"/>
              <w:lang w:val="ca-ES"/>
            </w:rPr>
          </w:pPr>
        </w:p>
        <w:p w14:paraId="3CCC96DC" w14:textId="77777777" w:rsidR="00607078" w:rsidRPr="004A4F45" w:rsidRDefault="00607078" w:rsidP="00607078">
          <w:pPr>
            <w:spacing w:before="0" w:line="240" w:lineRule="auto"/>
            <w:jc w:val="left"/>
            <w:rPr>
              <w:sz w:val="28"/>
              <w:szCs w:val="28"/>
              <w:lang w:val="ca-ES"/>
            </w:rPr>
          </w:pPr>
          <w:r w:rsidRPr="004A4F45">
            <w:rPr>
              <w:b/>
              <w:sz w:val="28"/>
              <w:szCs w:val="28"/>
              <w:lang w:val="ca-ES"/>
            </w:rPr>
            <w:t>Autor:</w:t>
          </w:r>
          <w:r w:rsidR="00731310">
            <w:rPr>
              <w:sz w:val="28"/>
              <w:szCs w:val="28"/>
              <w:lang w:val="ca-ES"/>
            </w:rPr>
            <w:tab/>
          </w:r>
          <w:r w:rsidRPr="004A4F45">
            <w:rPr>
              <w:sz w:val="28"/>
              <w:szCs w:val="28"/>
              <w:lang w:val="ca-ES"/>
            </w:rPr>
            <w:t>Nom de l’estudiant</w:t>
          </w:r>
          <w:r w:rsidR="00623DCD">
            <w:rPr>
              <w:sz w:val="28"/>
              <w:szCs w:val="28"/>
              <w:lang w:val="ca-ES"/>
            </w:rPr>
            <w:t>/a</w:t>
          </w:r>
        </w:p>
        <w:p w14:paraId="0FC43FBB" w14:textId="77777777" w:rsidR="00607078" w:rsidRDefault="009F3C82" w:rsidP="00607078">
          <w:pPr>
            <w:spacing w:before="0" w:line="240" w:lineRule="auto"/>
            <w:jc w:val="left"/>
            <w:rPr>
              <w:sz w:val="28"/>
              <w:szCs w:val="28"/>
              <w:lang w:val="ca-ES"/>
            </w:rPr>
          </w:pPr>
          <w:r>
            <w:rPr>
              <w:b/>
              <w:sz w:val="28"/>
              <w:szCs w:val="28"/>
              <w:lang w:val="ca-ES"/>
            </w:rPr>
            <w:t>Tutor/a EEBE</w:t>
          </w:r>
          <w:r w:rsidR="00607078" w:rsidRPr="004A4F45">
            <w:rPr>
              <w:b/>
              <w:sz w:val="28"/>
              <w:szCs w:val="28"/>
              <w:lang w:val="ca-ES"/>
            </w:rPr>
            <w:t>:</w:t>
          </w:r>
          <w:r w:rsidR="00731310">
            <w:rPr>
              <w:sz w:val="28"/>
              <w:szCs w:val="28"/>
              <w:lang w:val="ca-ES"/>
            </w:rPr>
            <w:tab/>
          </w:r>
          <w:r w:rsidR="00607078" w:rsidRPr="004A4F45">
            <w:rPr>
              <w:sz w:val="28"/>
              <w:szCs w:val="28"/>
              <w:lang w:val="ca-ES"/>
            </w:rPr>
            <w:t xml:space="preserve">Nom del </w:t>
          </w:r>
          <w:r w:rsidR="00731310">
            <w:rPr>
              <w:sz w:val="28"/>
              <w:szCs w:val="28"/>
              <w:lang w:val="ca-ES"/>
            </w:rPr>
            <w:t>tutor/a acadèmic</w:t>
          </w:r>
        </w:p>
        <w:p w14:paraId="76CD992F" w14:textId="77777777" w:rsidR="004A4F45" w:rsidRPr="004A4F45" w:rsidRDefault="009F3C82" w:rsidP="00607078">
          <w:pPr>
            <w:spacing w:before="0" w:line="240" w:lineRule="auto"/>
            <w:jc w:val="left"/>
            <w:rPr>
              <w:sz w:val="28"/>
              <w:szCs w:val="28"/>
              <w:lang w:val="ca-ES"/>
            </w:rPr>
          </w:pPr>
          <w:r>
            <w:rPr>
              <w:b/>
              <w:sz w:val="28"/>
              <w:szCs w:val="28"/>
              <w:lang w:val="ca-ES"/>
            </w:rPr>
            <w:t>Tutor/a entitat col·laboradora</w:t>
          </w:r>
          <w:r w:rsidR="00731310">
            <w:rPr>
              <w:sz w:val="28"/>
              <w:szCs w:val="28"/>
              <w:lang w:val="ca-ES"/>
            </w:rPr>
            <w:t>:</w:t>
          </w:r>
          <w:r w:rsidR="00731310">
            <w:rPr>
              <w:sz w:val="28"/>
              <w:szCs w:val="28"/>
              <w:lang w:val="ca-ES"/>
            </w:rPr>
            <w:tab/>
          </w:r>
          <w:r w:rsidR="004A4F45">
            <w:rPr>
              <w:sz w:val="28"/>
              <w:szCs w:val="28"/>
              <w:lang w:val="ca-ES"/>
            </w:rPr>
            <w:t xml:space="preserve">Nom del </w:t>
          </w:r>
          <w:r w:rsidR="00731310">
            <w:rPr>
              <w:sz w:val="28"/>
              <w:szCs w:val="28"/>
              <w:lang w:val="ca-ES"/>
            </w:rPr>
            <w:t>tutor/a on es realitzen les pràctiques</w:t>
          </w:r>
        </w:p>
        <w:p w14:paraId="487A9F61" w14:textId="77777777" w:rsidR="00607078" w:rsidRPr="004A4F45" w:rsidRDefault="009F3C82" w:rsidP="00607078">
          <w:pPr>
            <w:spacing w:before="0" w:line="240" w:lineRule="auto"/>
            <w:jc w:val="left"/>
            <w:rPr>
              <w:sz w:val="28"/>
              <w:szCs w:val="28"/>
              <w:lang w:val="ca-ES"/>
            </w:rPr>
          </w:pPr>
          <w:r>
            <w:rPr>
              <w:b/>
              <w:sz w:val="28"/>
              <w:szCs w:val="28"/>
              <w:lang w:val="ca-ES"/>
            </w:rPr>
            <w:t>Període de pràctiques</w:t>
          </w:r>
          <w:r w:rsidR="00607078" w:rsidRPr="004A4F45">
            <w:rPr>
              <w:b/>
              <w:sz w:val="28"/>
              <w:szCs w:val="28"/>
              <w:lang w:val="ca-ES"/>
            </w:rPr>
            <w:t>:</w:t>
          </w:r>
          <w:r w:rsidR="00607078" w:rsidRPr="004A4F45">
            <w:rPr>
              <w:sz w:val="28"/>
              <w:szCs w:val="28"/>
              <w:lang w:val="ca-ES"/>
            </w:rPr>
            <w:tab/>
          </w:r>
          <w:r>
            <w:rPr>
              <w:sz w:val="28"/>
              <w:szCs w:val="28"/>
              <w:lang w:val="ca-ES"/>
            </w:rPr>
            <w:t>Des de dia/mes/any fins a dia/mes/any</w:t>
          </w:r>
        </w:p>
        <w:p w14:paraId="23411718" w14:textId="77777777" w:rsidR="00D17C3A" w:rsidRDefault="005E72A9">
          <w:pPr>
            <w:spacing w:before="0" w:line="240" w:lineRule="auto"/>
            <w:jc w:val="left"/>
            <w:rPr>
              <w:lang w:val="ca-ES"/>
            </w:rPr>
          </w:pPr>
          <w:r w:rsidRPr="004A4F45">
            <w:rPr>
              <w:lang w:val="ca-ES"/>
            </w:rPr>
            <w:br w:type="page"/>
          </w:r>
        </w:p>
        <w:p w14:paraId="131FB8CE" w14:textId="5A765AB9" w:rsidR="00D17C3A" w:rsidRDefault="009D6F38" w:rsidP="009D6F38">
          <w:pPr>
            <w:pStyle w:val="Pargrafdellista"/>
            <w:numPr>
              <w:ilvl w:val="0"/>
              <w:numId w:val="12"/>
            </w:numPr>
            <w:spacing w:before="0" w:line="240" w:lineRule="auto"/>
            <w:jc w:val="left"/>
            <w:rPr>
              <w:lang w:val="ca-ES"/>
            </w:rPr>
          </w:pPr>
          <w:r>
            <w:rPr>
              <w:lang w:val="ca-ES"/>
            </w:rPr>
            <w:lastRenderedPageBreak/>
            <w:t>Les pràctiques s’adaptaven al grau que estava cursant (1: gens / 5: completament):</w:t>
          </w:r>
        </w:p>
        <w:p w14:paraId="09835E13" w14:textId="21DB0752" w:rsidR="009D6F38" w:rsidRDefault="009D6F38" w:rsidP="009D6F38">
          <w:pPr>
            <w:pStyle w:val="Pargrafdellista"/>
            <w:numPr>
              <w:ilvl w:val="0"/>
              <w:numId w:val="12"/>
            </w:numPr>
            <w:spacing w:before="0" w:line="240" w:lineRule="auto"/>
            <w:jc w:val="left"/>
            <w:rPr>
              <w:lang w:val="ca-ES"/>
            </w:rPr>
          </w:pPr>
          <w:r>
            <w:rPr>
              <w:lang w:val="ca-ES"/>
            </w:rPr>
            <w:t xml:space="preserve">He desenvolupat tasques d’enginyeria (1: gens / 5: completament): </w:t>
          </w:r>
        </w:p>
        <w:p w14:paraId="6AB48BB6" w14:textId="0DA1B903" w:rsidR="009D6F38" w:rsidRDefault="009D6F38" w:rsidP="009D6F38">
          <w:pPr>
            <w:pStyle w:val="Pargrafdellista"/>
            <w:numPr>
              <w:ilvl w:val="0"/>
              <w:numId w:val="12"/>
            </w:numPr>
            <w:spacing w:before="0" w:line="240" w:lineRule="auto"/>
            <w:jc w:val="left"/>
            <w:rPr>
              <w:lang w:val="ca-ES"/>
            </w:rPr>
          </w:pPr>
          <w:r>
            <w:rPr>
              <w:lang w:val="ca-ES"/>
            </w:rPr>
            <w:t>M’he adaptat a l’entorn de treball (1: gens / 5: completament):</w:t>
          </w:r>
        </w:p>
        <w:p w14:paraId="10436DC7" w14:textId="1E75D5BF" w:rsidR="009D6F38" w:rsidRDefault="009D6F38" w:rsidP="009D6F38">
          <w:pPr>
            <w:pStyle w:val="Pargrafdellista"/>
            <w:numPr>
              <w:ilvl w:val="0"/>
              <w:numId w:val="12"/>
            </w:numPr>
            <w:spacing w:before="0" w:line="240" w:lineRule="auto"/>
            <w:jc w:val="left"/>
            <w:rPr>
              <w:lang w:val="ca-ES"/>
            </w:rPr>
          </w:pPr>
          <w:r>
            <w:rPr>
              <w:lang w:val="ca-ES"/>
            </w:rPr>
            <w:t>El meu tutor en empresa ha fet un seguiment del meu treball (1: gens / 5: completament):</w:t>
          </w:r>
        </w:p>
        <w:p w14:paraId="2995B882" w14:textId="0F56D002" w:rsidR="009D6F38" w:rsidRPr="009D6F38" w:rsidRDefault="009D6F38" w:rsidP="009D6F38">
          <w:pPr>
            <w:pStyle w:val="Pargrafdellista"/>
            <w:numPr>
              <w:ilvl w:val="0"/>
              <w:numId w:val="12"/>
            </w:numPr>
            <w:spacing w:before="0" w:line="240" w:lineRule="auto"/>
            <w:jc w:val="left"/>
            <w:rPr>
              <w:lang w:val="ca-ES"/>
            </w:rPr>
          </w:pPr>
          <w:r>
            <w:rPr>
              <w:lang w:val="ca-ES"/>
            </w:rPr>
            <w:t>He adquirit noves habilitats i les pràctiques han estat formatives (1: gens / 5: completament):</w:t>
          </w:r>
        </w:p>
        <w:p w14:paraId="43017C72" w14:textId="67EBF70D" w:rsidR="00D17C3A" w:rsidRPr="00457468" w:rsidRDefault="00457468" w:rsidP="00457468">
          <w:pPr>
            <w:pStyle w:val="Pargrafdellista"/>
            <w:numPr>
              <w:ilvl w:val="0"/>
              <w:numId w:val="12"/>
            </w:numPr>
            <w:spacing w:before="0" w:line="240" w:lineRule="auto"/>
            <w:jc w:val="left"/>
            <w:rPr>
              <w:lang w:val="ca-ES"/>
            </w:rPr>
          </w:pPr>
          <w:r>
            <w:rPr>
              <w:lang w:val="ca-ES"/>
            </w:rPr>
            <w:t>Altres observacions</w:t>
          </w:r>
          <w:bookmarkStart w:id="0" w:name="_GoBack"/>
          <w:bookmarkEnd w:id="0"/>
        </w:p>
        <w:p w14:paraId="2B0FF170" w14:textId="77777777" w:rsidR="00D17C3A" w:rsidRDefault="00D17C3A">
          <w:pPr>
            <w:spacing w:before="0" w:line="240" w:lineRule="auto"/>
            <w:jc w:val="left"/>
            <w:rPr>
              <w:lang w:val="ca-ES"/>
            </w:rPr>
          </w:pPr>
        </w:p>
        <w:p w14:paraId="1DAE2F3B" w14:textId="77777777" w:rsidR="00D17C3A" w:rsidRDefault="00D17C3A">
          <w:pPr>
            <w:spacing w:before="0" w:line="240" w:lineRule="auto"/>
            <w:jc w:val="left"/>
            <w:rPr>
              <w:lang w:val="ca-ES"/>
            </w:rPr>
          </w:pPr>
        </w:p>
        <w:p w14:paraId="3E56A03C" w14:textId="77777777" w:rsidR="00D17C3A" w:rsidRDefault="00D17C3A">
          <w:pPr>
            <w:spacing w:before="0" w:line="240" w:lineRule="auto"/>
            <w:jc w:val="left"/>
            <w:rPr>
              <w:lang w:val="ca-ES"/>
            </w:rPr>
          </w:pPr>
        </w:p>
        <w:p w14:paraId="1C4DE14F" w14:textId="77777777" w:rsidR="00D17C3A" w:rsidRDefault="00D17C3A">
          <w:pPr>
            <w:spacing w:before="0" w:line="240" w:lineRule="auto"/>
            <w:jc w:val="left"/>
            <w:rPr>
              <w:lang w:val="ca-ES"/>
            </w:rPr>
          </w:pPr>
        </w:p>
        <w:p w14:paraId="72C9606C" w14:textId="77777777" w:rsidR="00D17C3A" w:rsidRDefault="00D17C3A">
          <w:pPr>
            <w:spacing w:before="0" w:line="240" w:lineRule="auto"/>
            <w:jc w:val="left"/>
            <w:rPr>
              <w:lang w:val="ca-ES"/>
            </w:rPr>
          </w:pPr>
        </w:p>
        <w:p w14:paraId="32850F70" w14:textId="77777777" w:rsidR="00D17C3A" w:rsidRDefault="00D17C3A">
          <w:pPr>
            <w:spacing w:before="0" w:line="240" w:lineRule="auto"/>
            <w:jc w:val="left"/>
            <w:rPr>
              <w:lang w:val="ca-ES"/>
            </w:rPr>
          </w:pPr>
        </w:p>
        <w:p w14:paraId="35AE0D6F" w14:textId="77777777" w:rsidR="00D17C3A" w:rsidRDefault="00D17C3A">
          <w:pPr>
            <w:spacing w:before="0" w:line="240" w:lineRule="auto"/>
            <w:jc w:val="left"/>
            <w:rPr>
              <w:lang w:val="ca-ES"/>
            </w:rPr>
          </w:pPr>
        </w:p>
        <w:p w14:paraId="71463BAE" w14:textId="77777777" w:rsidR="00D17C3A" w:rsidRDefault="00D17C3A">
          <w:pPr>
            <w:spacing w:before="0" w:line="240" w:lineRule="auto"/>
            <w:jc w:val="left"/>
            <w:rPr>
              <w:lang w:val="ca-ES"/>
            </w:rPr>
          </w:pPr>
        </w:p>
        <w:p w14:paraId="2E6C72AE" w14:textId="77777777" w:rsidR="00D17C3A" w:rsidRDefault="00D17C3A">
          <w:pPr>
            <w:spacing w:before="0" w:line="240" w:lineRule="auto"/>
            <w:jc w:val="left"/>
            <w:rPr>
              <w:lang w:val="ca-ES"/>
            </w:rPr>
          </w:pPr>
        </w:p>
        <w:p w14:paraId="1178496B" w14:textId="77777777" w:rsidR="004C6727" w:rsidRPr="004A4F45" w:rsidRDefault="00457468">
          <w:pPr>
            <w:spacing w:before="0" w:line="240" w:lineRule="auto"/>
            <w:jc w:val="left"/>
            <w:rPr>
              <w:lang w:val="ca-ES"/>
            </w:rPr>
          </w:pPr>
        </w:p>
      </w:sdtContent>
    </w:sdt>
    <w:sectPr w:rsidR="004C6727" w:rsidRPr="004A4F45" w:rsidSect="009D6F38">
      <w:headerReference w:type="even" r:id="rId8"/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type w:val="oddPage"/>
      <w:pgSz w:w="11907" w:h="16840" w:code="9"/>
      <w:pgMar w:top="1701" w:right="992" w:bottom="1985" w:left="2126" w:header="851" w:footer="1134" w:gutter="0"/>
      <w:pgNumType w:fmt="lowerRoman"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92117" w14:textId="77777777" w:rsidR="00AB1F62" w:rsidRDefault="00AB1F62">
      <w:pPr>
        <w:spacing w:line="20" w:lineRule="exact"/>
      </w:pPr>
    </w:p>
    <w:p w14:paraId="588756FB" w14:textId="77777777" w:rsidR="00AB1F62" w:rsidRDefault="00AB1F62"/>
    <w:p w14:paraId="5B20BD0A" w14:textId="77777777" w:rsidR="00AB1F62" w:rsidRDefault="00AB1F62"/>
  </w:endnote>
  <w:endnote w:type="continuationSeparator" w:id="0">
    <w:p w14:paraId="4D105EE3" w14:textId="77777777" w:rsidR="00AB1F62" w:rsidRDefault="00AB1F62">
      <w:r>
        <w:t xml:space="preserve"> </w:t>
      </w:r>
    </w:p>
    <w:p w14:paraId="0814FA6B" w14:textId="77777777" w:rsidR="00AB1F62" w:rsidRDefault="00AB1F62"/>
    <w:p w14:paraId="27D78715" w14:textId="77777777" w:rsidR="00AB1F62" w:rsidRDefault="00AB1F62"/>
  </w:endnote>
  <w:endnote w:type="continuationNotice" w:id="1">
    <w:p w14:paraId="6AE3E65B" w14:textId="77777777" w:rsidR="00AB1F62" w:rsidRDefault="00AB1F62">
      <w:r>
        <w:t xml:space="preserve"> </w:t>
      </w:r>
    </w:p>
    <w:p w14:paraId="440927AC" w14:textId="77777777" w:rsidR="00AB1F62" w:rsidRDefault="00AB1F62"/>
    <w:p w14:paraId="2E43B9A4" w14:textId="77777777" w:rsidR="00AB1F62" w:rsidRDefault="00AB1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668352"/>
      <w:docPartObj>
        <w:docPartGallery w:val="Page Numbers (Bottom of Page)"/>
        <w:docPartUnique/>
      </w:docPartObj>
    </w:sdtPr>
    <w:sdtEndPr/>
    <w:sdtContent>
      <w:p w14:paraId="2632E14E" w14:textId="77777777" w:rsidR="00C92277" w:rsidRDefault="00C92277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F38" w:rsidRPr="009D6F38">
          <w:rPr>
            <w:noProof/>
            <w:lang w:val="ca-ES"/>
          </w:rPr>
          <w:t>11</w:t>
        </w:r>
        <w:r>
          <w:fldChar w:fldCharType="end"/>
        </w:r>
      </w:p>
    </w:sdtContent>
  </w:sdt>
  <w:p w14:paraId="08FA2769" w14:textId="77777777" w:rsidR="00C92277" w:rsidRPr="000178A2" w:rsidRDefault="00C92277" w:rsidP="002E0A7E">
    <w:pPr>
      <w:pStyle w:val="Capalera"/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EA71F" w14:textId="77777777" w:rsidR="00AB1F62" w:rsidRDefault="00AB1F62">
      <w:r>
        <w:separator/>
      </w:r>
    </w:p>
    <w:p w14:paraId="507E3304" w14:textId="77777777" w:rsidR="00AB1F62" w:rsidRDefault="00AB1F62"/>
    <w:p w14:paraId="147809BB" w14:textId="77777777" w:rsidR="00AB1F62" w:rsidRDefault="00AB1F62"/>
  </w:footnote>
  <w:footnote w:type="continuationSeparator" w:id="0">
    <w:p w14:paraId="6D6FA63C" w14:textId="77777777" w:rsidR="00AB1F62" w:rsidRDefault="00AB1F6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50E45" w14:textId="77777777" w:rsidR="00CE205D" w:rsidRPr="00CE205D" w:rsidRDefault="00CE205D" w:rsidP="00585D86">
    <w:pPr>
      <w:pStyle w:val="Capalera"/>
      <w:pBdr>
        <w:bottom w:val="single" w:sz="4" w:space="1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rFonts w:asciiTheme="minorHAnsi" w:hAnsiTheme="minorHAnsi"/>
        <w:sz w:val="18"/>
        <w:szCs w:val="18"/>
        <w:lang w:val="ca-ES"/>
      </w:rPr>
    </w:pPr>
    <w:r w:rsidRPr="00CE205D">
      <w:rPr>
        <w:rFonts w:asciiTheme="minorHAnsi" w:hAnsiTheme="minorHAnsi"/>
        <w:sz w:val="18"/>
        <w:szCs w:val="18"/>
        <w:lang w:val="ca-ES"/>
      </w:rPr>
      <w:tab/>
    </w:r>
    <w:r w:rsidR="00D17C3A">
      <w:rPr>
        <w:rFonts w:asciiTheme="minorHAnsi" w:hAnsiTheme="minorHAnsi"/>
        <w:sz w:val="18"/>
        <w:szCs w:val="18"/>
        <w:lang w:val="ca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BAAC0" w14:textId="77777777" w:rsidR="00596383" w:rsidRPr="00C133EB" w:rsidRDefault="00596383" w:rsidP="00B334F0">
    <w:pPr>
      <w:pStyle w:val="Capalera"/>
      <w:pBdr>
        <w:bottom w:val="single" w:sz="4" w:space="0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sz w:val="18"/>
        <w:szCs w:val="18"/>
      </w:rPr>
    </w:pPr>
    <w:r w:rsidRPr="00C133EB">
      <w:rPr>
        <w:sz w:val="18"/>
        <w:szCs w:val="18"/>
      </w:rPr>
      <w:tab/>
    </w:r>
    <w:r w:rsidRPr="00C133EB">
      <w:rPr>
        <w:sz w:val="18"/>
        <w:szCs w:val="18"/>
      </w:rPr>
      <w:tab/>
    </w:r>
    <w:r>
      <w:rPr>
        <w:sz w:val="18"/>
        <w:szCs w:val="18"/>
      </w:rPr>
      <w:t xml:space="preserve">Informe de </w:t>
    </w:r>
    <w:proofErr w:type="spellStart"/>
    <w:r>
      <w:rPr>
        <w:sz w:val="18"/>
        <w:szCs w:val="18"/>
      </w:rPr>
      <w:t>pràctiques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40A5F14"/>
    <w:lvl w:ilvl="0">
      <w:start w:val="1"/>
      <w:numFmt w:val="decimal"/>
      <w:pStyle w:val="Ttol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tol3"/>
      <w:lvlText w:val="%1.%2.%3."/>
      <w:lvlJc w:val="left"/>
      <w:pPr>
        <w:tabs>
          <w:tab w:val="num" w:pos="1080"/>
        </w:tabs>
        <w:ind w:left="397" w:hanging="397"/>
      </w:pPr>
      <w:rPr>
        <w:rFonts w:hint="default"/>
      </w:rPr>
    </w:lvl>
    <w:lvl w:ilvl="3">
      <w:start w:val="1"/>
      <w:numFmt w:val="decimal"/>
      <w:pStyle w:val="Ttol4"/>
      <w:lvlText w:val="%1.%2.%3.%4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6337E6F"/>
    <w:multiLevelType w:val="hybridMultilevel"/>
    <w:tmpl w:val="64860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0646"/>
    <w:multiLevelType w:val="multilevel"/>
    <w:tmpl w:val="3D4CFB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A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AB33016"/>
    <w:multiLevelType w:val="hybridMultilevel"/>
    <w:tmpl w:val="67FA4A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F45A3"/>
    <w:multiLevelType w:val="singleLevel"/>
    <w:tmpl w:val="16A61C58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</w:abstractNum>
  <w:abstractNum w:abstractNumId="5" w15:restartNumberingAfterBreak="0">
    <w:nsid w:val="527D55D7"/>
    <w:multiLevelType w:val="hybridMultilevel"/>
    <w:tmpl w:val="9306E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42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140F19"/>
    <w:multiLevelType w:val="hybridMultilevel"/>
    <w:tmpl w:val="A36E329A"/>
    <w:lvl w:ilvl="0" w:tplc="7C74DF8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14FC9"/>
    <w:multiLevelType w:val="hybridMultilevel"/>
    <w:tmpl w:val="ABE4F876"/>
    <w:lvl w:ilvl="0" w:tplc="153A91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26799"/>
    <w:multiLevelType w:val="multilevel"/>
    <w:tmpl w:val="E5324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74"/>
  <w:doNotHyphenateCaps/>
  <w:evenAndOddHeaders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2126"/>
  <w:drawingGridVerticalOrigin w:val="1701"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17"/>
    <w:rsid w:val="000178A2"/>
    <w:rsid w:val="00034ACA"/>
    <w:rsid w:val="00042972"/>
    <w:rsid w:val="00053A45"/>
    <w:rsid w:val="00080C87"/>
    <w:rsid w:val="000C2E25"/>
    <w:rsid w:val="000D0AF7"/>
    <w:rsid w:val="000D3DA0"/>
    <w:rsid w:val="000E0672"/>
    <w:rsid w:val="001042EE"/>
    <w:rsid w:val="00131223"/>
    <w:rsid w:val="0014349E"/>
    <w:rsid w:val="001609E3"/>
    <w:rsid w:val="0018730F"/>
    <w:rsid w:val="00196591"/>
    <w:rsid w:val="001A7FC2"/>
    <w:rsid w:val="001D3F31"/>
    <w:rsid w:val="001F523D"/>
    <w:rsid w:val="001F63B9"/>
    <w:rsid w:val="00267A0E"/>
    <w:rsid w:val="0027567E"/>
    <w:rsid w:val="002A3A13"/>
    <w:rsid w:val="002C0EBD"/>
    <w:rsid w:val="002D7881"/>
    <w:rsid w:val="002E0A7E"/>
    <w:rsid w:val="00311730"/>
    <w:rsid w:val="00323282"/>
    <w:rsid w:val="0033364E"/>
    <w:rsid w:val="00335A5F"/>
    <w:rsid w:val="003439E7"/>
    <w:rsid w:val="00352B26"/>
    <w:rsid w:val="00355D1D"/>
    <w:rsid w:val="003925B3"/>
    <w:rsid w:val="003B4486"/>
    <w:rsid w:val="003B7D29"/>
    <w:rsid w:val="003E3284"/>
    <w:rsid w:val="003F748E"/>
    <w:rsid w:val="00401BB1"/>
    <w:rsid w:val="004206C8"/>
    <w:rsid w:val="00420F77"/>
    <w:rsid w:val="00421D11"/>
    <w:rsid w:val="00436E80"/>
    <w:rsid w:val="0043784E"/>
    <w:rsid w:val="004477FE"/>
    <w:rsid w:val="00452CAF"/>
    <w:rsid w:val="00457468"/>
    <w:rsid w:val="004612D2"/>
    <w:rsid w:val="004658AA"/>
    <w:rsid w:val="00473807"/>
    <w:rsid w:val="00475C56"/>
    <w:rsid w:val="00490467"/>
    <w:rsid w:val="004A4F45"/>
    <w:rsid w:val="004C5C26"/>
    <w:rsid w:val="004C6727"/>
    <w:rsid w:val="004D6145"/>
    <w:rsid w:val="004F0A6B"/>
    <w:rsid w:val="00507F19"/>
    <w:rsid w:val="00537CC9"/>
    <w:rsid w:val="0055260F"/>
    <w:rsid w:val="00554BDB"/>
    <w:rsid w:val="00555058"/>
    <w:rsid w:val="0055682B"/>
    <w:rsid w:val="00572B1F"/>
    <w:rsid w:val="00585D86"/>
    <w:rsid w:val="0059610A"/>
    <w:rsid w:val="00596383"/>
    <w:rsid w:val="005A6A08"/>
    <w:rsid w:val="005D01D7"/>
    <w:rsid w:val="005E72A9"/>
    <w:rsid w:val="006024EA"/>
    <w:rsid w:val="00607078"/>
    <w:rsid w:val="00623DCD"/>
    <w:rsid w:val="00655C6F"/>
    <w:rsid w:val="00661368"/>
    <w:rsid w:val="006637F4"/>
    <w:rsid w:val="0068351B"/>
    <w:rsid w:val="006A71B5"/>
    <w:rsid w:val="006B5FF6"/>
    <w:rsid w:val="006C2625"/>
    <w:rsid w:val="006C2D67"/>
    <w:rsid w:val="006E402D"/>
    <w:rsid w:val="00705BE9"/>
    <w:rsid w:val="007143CF"/>
    <w:rsid w:val="007154D5"/>
    <w:rsid w:val="00731310"/>
    <w:rsid w:val="00733D8C"/>
    <w:rsid w:val="007356C0"/>
    <w:rsid w:val="00743939"/>
    <w:rsid w:val="007473BC"/>
    <w:rsid w:val="00765859"/>
    <w:rsid w:val="007C532F"/>
    <w:rsid w:val="007E6EF7"/>
    <w:rsid w:val="007F4D5E"/>
    <w:rsid w:val="008448E6"/>
    <w:rsid w:val="0086299B"/>
    <w:rsid w:val="00874756"/>
    <w:rsid w:val="00881706"/>
    <w:rsid w:val="0088250D"/>
    <w:rsid w:val="00890175"/>
    <w:rsid w:val="008A60C1"/>
    <w:rsid w:val="008A720B"/>
    <w:rsid w:val="008F530E"/>
    <w:rsid w:val="00904A4A"/>
    <w:rsid w:val="009B4EBB"/>
    <w:rsid w:val="009C2C3D"/>
    <w:rsid w:val="009D6F38"/>
    <w:rsid w:val="009F3C82"/>
    <w:rsid w:val="009F4872"/>
    <w:rsid w:val="00A40B7F"/>
    <w:rsid w:val="00A72DFE"/>
    <w:rsid w:val="00A90CB3"/>
    <w:rsid w:val="00AA0AE5"/>
    <w:rsid w:val="00AB1F62"/>
    <w:rsid w:val="00AB2517"/>
    <w:rsid w:val="00AD25F9"/>
    <w:rsid w:val="00AF20A0"/>
    <w:rsid w:val="00B12937"/>
    <w:rsid w:val="00B15A94"/>
    <w:rsid w:val="00B334F0"/>
    <w:rsid w:val="00B353E6"/>
    <w:rsid w:val="00B356FC"/>
    <w:rsid w:val="00B451CF"/>
    <w:rsid w:val="00B6075F"/>
    <w:rsid w:val="00B61191"/>
    <w:rsid w:val="00B771A0"/>
    <w:rsid w:val="00BA7FA0"/>
    <w:rsid w:val="00BC3329"/>
    <w:rsid w:val="00BD2367"/>
    <w:rsid w:val="00C05670"/>
    <w:rsid w:val="00C133EB"/>
    <w:rsid w:val="00C15DE9"/>
    <w:rsid w:val="00C25448"/>
    <w:rsid w:val="00C36CD7"/>
    <w:rsid w:val="00C92277"/>
    <w:rsid w:val="00CB62D4"/>
    <w:rsid w:val="00CB66EF"/>
    <w:rsid w:val="00CE205D"/>
    <w:rsid w:val="00D1375F"/>
    <w:rsid w:val="00D17C3A"/>
    <w:rsid w:val="00D26BDA"/>
    <w:rsid w:val="00D71B9D"/>
    <w:rsid w:val="00D73673"/>
    <w:rsid w:val="00DC0634"/>
    <w:rsid w:val="00DD542E"/>
    <w:rsid w:val="00DE0B87"/>
    <w:rsid w:val="00DF08CE"/>
    <w:rsid w:val="00DF3C7A"/>
    <w:rsid w:val="00DF4429"/>
    <w:rsid w:val="00DF5531"/>
    <w:rsid w:val="00DF5989"/>
    <w:rsid w:val="00E20B54"/>
    <w:rsid w:val="00E52653"/>
    <w:rsid w:val="00E53B71"/>
    <w:rsid w:val="00E57617"/>
    <w:rsid w:val="00E742C0"/>
    <w:rsid w:val="00E7470C"/>
    <w:rsid w:val="00E94EF5"/>
    <w:rsid w:val="00E977B8"/>
    <w:rsid w:val="00EA36C2"/>
    <w:rsid w:val="00EB659E"/>
    <w:rsid w:val="00EE7B98"/>
    <w:rsid w:val="00EF5CD2"/>
    <w:rsid w:val="00EF7224"/>
    <w:rsid w:val="00F1230C"/>
    <w:rsid w:val="00F6758E"/>
    <w:rsid w:val="00FA59DC"/>
    <w:rsid w:val="00F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AB35C4"/>
  <w15:docId w15:val="{04D4C08C-C58F-414C-84BE-72E5D120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CC9"/>
    <w:pPr>
      <w:spacing w:before="240" w:line="312" w:lineRule="auto"/>
      <w:jc w:val="both"/>
    </w:pPr>
    <w:rPr>
      <w:rFonts w:ascii="Calibri" w:hAnsi="Calibri"/>
      <w:spacing w:val="-3"/>
      <w:sz w:val="22"/>
    </w:rPr>
  </w:style>
  <w:style w:type="paragraph" w:styleId="Ttol1">
    <w:name w:val="heading 1"/>
    <w:basedOn w:val="Normal"/>
    <w:next w:val="Normal"/>
    <w:autoRedefine/>
    <w:qFormat/>
    <w:rsid w:val="00E7470C"/>
    <w:pPr>
      <w:keepNext/>
      <w:pageBreakBefore/>
      <w:widowControl w:val="0"/>
      <w:numPr>
        <w:numId w:val="3"/>
      </w:numPr>
      <w:tabs>
        <w:tab w:val="center" w:pos="4395"/>
        <w:tab w:val="right" w:pos="8789"/>
      </w:tabs>
      <w:outlineLvl w:val="0"/>
    </w:pPr>
    <w:rPr>
      <w:rFonts w:cs="Arial"/>
      <w:b/>
      <w:kern w:val="28"/>
      <w:sz w:val="36"/>
    </w:rPr>
  </w:style>
  <w:style w:type="paragraph" w:styleId="Ttol2">
    <w:name w:val="heading 2"/>
    <w:basedOn w:val="Normal"/>
    <w:next w:val="Normal"/>
    <w:autoRedefine/>
    <w:qFormat/>
    <w:rsid w:val="007C532F"/>
    <w:pPr>
      <w:keepNext/>
      <w:numPr>
        <w:ilvl w:val="1"/>
        <w:numId w:val="4"/>
      </w:numPr>
      <w:spacing w:before="360" w:after="120"/>
      <w:outlineLvl w:val="1"/>
    </w:pPr>
    <w:rPr>
      <w:rFonts w:cs="Arial"/>
      <w:b/>
      <w:sz w:val="30"/>
    </w:rPr>
  </w:style>
  <w:style w:type="paragraph" w:styleId="Ttol3">
    <w:name w:val="heading 3"/>
    <w:basedOn w:val="Normal"/>
    <w:next w:val="Normal"/>
    <w:autoRedefine/>
    <w:qFormat/>
    <w:rsid w:val="00D71B9D"/>
    <w:pPr>
      <w:keepNext/>
      <w:numPr>
        <w:ilvl w:val="2"/>
        <w:numId w:val="3"/>
      </w:numPr>
      <w:tabs>
        <w:tab w:val="left" w:pos="851"/>
      </w:tabs>
      <w:outlineLvl w:val="2"/>
    </w:pPr>
    <w:rPr>
      <w:b/>
      <w:sz w:val="24"/>
    </w:rPr>
  </w:style>
  <w:style w:type="paragraph" w:styleId="Ttol4">
    <w:name w:val="heading 4"/>
    <w:basedOn w:val="Normal"/>
    <w:next w:val="Normal"/>
    <w:autoRedefine/>
    <w:qFormat/>
    <w:pPr>
      <w:keepNext/>
      <w:numPr>
        <w:ilvl w:val="3"/>
        <w:numId w:val="3"/>
      </w:numPr>
      <w:spacing w:after="60"/>
      <w:outlineLvl w:val="3"/>
    </w:pPr>
    <w:rPr>
      <w:rFonts w:cs="Arial"/>
      <w:b/>
      <w:iCs/>
    </w:rPr>
  </w:style>
  <w:style w:type="paragraph" w:styleId="Ttol5">
    <w:name w:val="heading 5"/>
    <w:basedOn w:val="Normal"/>
    <w:next w:val="Normal"/>
    <w:qFormat/>
    <w:pPr>
      <w:numPr>
        <w:ilvl w:val="4"/>
        <w:numId w:val="3"/>
      </w:numPr>
      <w:spacing w:after="60"/>
      <w:outlineLvl w:val="4"/>
    </w:pPr>
  </w:style>
  <w:style w:type="paragraph" w:styleId="Ttol6">
    <w:name w:val="heading 6"/>
    <w:basedOn w:val="Normal"/>
    <w:next w:val="Normal"/>
    <w:qFormat/>
    <w:pPr>
      <w:numPr>
        <w:ilvl w:val="5"/>
        <w:numId w:val="3"/>
      </w:numPr>
      <w:spacing w:after="60"/>
      <w:outlineLvl w:val="5"/>
    </w:pPr>
    <w:rPr>
      <w:i/>
    </w:rPr>
  </w:style>
  <w:style w:type="paragraph" w:styleId="Ttol7">
    <w:name w:val="heading 7"/>
    <w:basedOn w:val="Normal"/>
    <w:next w:val="Normal"/>
    <w:qFormat/>
    <w:pPr>
      <w:numPr>
        <w:ilvl w:val="6"/>
        <w:numId w:val="3"/>
      </w:numPr>
      <w:spacing w:after="60"/>
      <w:outlineLvl w:val="6"/>
    </w:pPr>
    <w:rPr>
      <w:sz w:val="20"/>
    </w:rPr>
  </w:style>
  <w:style w:type="paragraph" w:styleId="Ttol8">
    <w:name w:val="heading 8"/>
    <w:basedOn w:val="Normal"/>
    <w:next w:val="Normal"/>
    <w:qFormat/>
    <w:pPr>
      <w:numPr>
        <w:ilvl w:val="7"/>
        <w:numId w:val="3"/>
      </w:numPr>
      <w:spacing w:after="60"/>
      <w:outlineLvl w:val="7"/>
    </w:pPr>
    <w:rPr>
      <w:i/>
      <w:sz w:val="20"/>
    </w:rPr>
  </w:style>
  <w:style w:type="paragraph" w:styleId="Ttol9">
    <w:name w:val="heading 9"/>
    <w:basedOn w:val="Normal"/>
    <w:next w:val="Normal"/>
    <w:qFormat/>
    <w:pPr>
      <w:numPr>
        <w:ilvl w:val="8"/>
        <w:numId w:val="3"/>
      </w:numPr>
      <w:spacing w:after="60"/>
      <w:outlineLvl w:val="8"/>
    </w:pPr>
    <w:rPr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Arial" w:hAnsi="Arial"/>
      <w:sz w:val="24"/>
      <w:lang w:val="en-US"/>
    </w:rPr>
  </w:style>
  <w:style w:type="paragraph" w:styleId="IDC1">
    <w:name w:val="toc 1"/>
    <w:basedOn w:val="Normal"/>
    <w:next w:val="Normal"/>
    <w:autoRedefine/>
    <w:uiPriority w:val="39"/>
    <w:rsid w:val="00E742C0"/>
    <w:pPr>
      <w:tabs>
        <w:tab w:val="left" w:pos="567"/>
        <w:tab w:val="right" w:leader="underscore" w:pos="8789"/>
      </w:tabs>
      <w:spacing w:before="120"/>
      <w:ind w:left="567" w:hanging="567"/>
    </w:pPr>
    <w:rPr>
      <w:b/>
      <w:iCs/>
      <w:caps/>
      <w:noProof/>
      <w:sz w:val="26"/>
      <w:szCs w:val="36"/>
    </w:rPr>
  </w:style>
  <w:style w:type="paragraph" w:styleId="IDC2">
    <w:name w:val="toc 2"/>
    <w:basedOn w:val="Normal"/>
    <w:next w:val="Normal"/>
    <w:autoRedefine/>
    <w:uiPriority w:val="39"/>
    <w:rsid w:val="00E742C0"/>
    <w:pPr>
      <w:tabs>
        <w:tab w:val="left" w:pos="1134"/>
        <w:tab w:val="right" w:leader="dot" w:pos="8789"/>
      </w:tabs>
      <w:spacing w:before="0"/>
      <w:ind w:left="1134" w:right="-1" w:hanging="567"/>
    </w:pPr>
    <w:rPr>
      <w:iCs/>
      <w:noProof/>
      <w:sz w:val="24"/>
      <w:szCs w:val="30"/>
    </w:rPr>
  </w:style>
  <w:style w:type="paragraph" w:styleId="IDC3">
    <w:name w:val="toc 3"/>
    <w:basedOn w:val="Normal"/>
    <w:next w:val="Normal"/>
    <w:autoRedefine/>
    <w:uiPriority w:val="39"/>
    <w:rsid w:val="00E742C0"/>
    <w:pPr>
      <w:tabs>
        <w:tab w:val="right" w:leader="dot" w:pos="8789"/>
      </w:tabs>
      <w:spacing w:before="0"/>
      <w:ind w:left="1843" w:right="-1" w:hanging="709"/>
    </w:pPr>
    <w:rPr>
      <w:iCs/>
      <w:noProof/>
    </w:rPr>
  </w:style>
  <w:style w:type="paragraph" w:styleId="IDC4">
    <w:name w:val="toc 4"/>
    <w:basedOn w:val="Normal"/>
    <w:next w:val="Normal"/>
    <w:autoRedefine/>
    <w:semiHidden/>
    <w:pPr>
      <w:tabs>
        <w:tab w:val="left" w:pos="1680"/>
        <w:tab w:val="right" w:leader="dot" w:pos="8505"/>
      </w:tabs>
      <w:spacing w:before="120"/>
      <w:ind w:left="1702" w:right="567" w:hanging="851"/>
    </w:pPr>
    <w:rPr>
      <w:iCs/>
      <w:noProof/>
      <w:szCs w:val="22"/>
    </w:rPr>
  </w:style>
  <w:style w:type="paragraph" w:styleId="IDC5">
    <w:name w:val="toc 5"/>
    <w:basedOn w:val="Normal"/>
    <w:next w:val="Normal"/>
    <w:semiHidden/>
    <w:pPr>
      <w:tabs>
        <w:tab w:val="center" w:leader="dot" w:pos="4253"/>
        <w:tab w:val="right" w:leader="underscore" w:pos="8504"/>
      </w:tabs>
      <w:ind w:left="960"/>
    </w:pPr>
    <w:rPr>
      <w:sz w:val="20"/>
    </w:rPr>
  </w:style>
  <w:style w:type="character" w:customStyle="1" w:styleId="EquationCaption">
    <w:name w:val="_Equation Caption"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Arial" w:hAnsi="Arial"/>
    </w:rPr>
  </w:style>
  <w:style w:type="paragraph" w:styleId="Ttoldndex">
    <w:name w:val="index heading"/>
    <w:basedOn w:val="Normal"/>
    <w:next w:val="Normal"/>
    <w:semiHidden/>
    <w:pPr>
      <w:spacing w:after="120"/>
      <w:jc w:val="center"/>
    </w:pPr>
    <w:rPr>
      <w:b/>
      <w:sz w:val="26"/>
    </w:rPr>
  </w:style>
  <w:style w:type="paragraph" w:styleId="Textdenotaapeudepgina">
    <w:name w:val="footnote text"/>
    <w:basedOn w:val="Normal"/>
    <w:semiHidden/>
    <w:pPr>
      <w:ind w:left="142" w:hanging="142"/>
    </w:pPr>
    <w:rPr>
      <w:sz w:val="20"/>
    </w:rPr>
  </w:style>
  <w:style w:type="paragraph" w:customStyle="1" w:styleId="Epgrafe">
    <w:name w:val="Epígrafe"/>
    <w:basedOn w:val="Normal"/>
    <w:next w:val="Normal"/>
    <w:qFormat/>
    <w:rsid w:val="00733D8C"/>
    <w:pPr>
      <w:tabs>
        <w:tab w:val="left" w:pos="993"/>
      </w:tabs>
      <w:spacing w:after="120"/>
      <w:ind w:left="992" w:hanging="992"/>
      <w:jc w:val="left"/>
    </w:pPr>
    <w:rPr>
      <w:b/>
      <w:bCs/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character" w:styleId="Refernciadenotaalfinal">
    <w:name w:val="endnote reference"/>
    <w:semiHidden/>
    <w:rPr>
      <w:vertAlign w:val="superscript"/>
    </w:rPr>
  </w:style>
  <w:style w:type="paragraph" w:styleId="ndexdillustracions">
    <w:name w:val="table of figures"/>
    <w:basedOn w:val="Normal"/>
    <w:next w:val="Normal"/>
    <w:semiHidden/>
    <w:pPr>
      <w:tabs>
        <w:tab w:val="right" w:leader="underscore" w:pos="8504"/>
      </w:tabs>
      <w:spacing w:after="120"/>
      <w:ind w:left="482" w:hanging="482"/>
    </w:pPr>
  </w:style>
  <w:style w:type="paragraph" w:styleId="Llistaambpics2">
    <w:name w:val="List Bullet 2"/>
    <w:basedOn w:val="Normal"/>
    <w:autoRedefine/>
    <w:pPr>
      <w:tabs>
        <w:tab w:val="center" w:pos="4253"/>
        <w:tab w:val="right" w:pos="8505"/>
      </w:tabs>
      <w:spacing w:line="360" w:lineRule="auto"/>
      <w:ind w:left="566" w:hanging="283"/>
    </w:pPr>
    <w:rPr>
      <w:spacing w:val="0"/>
    </w:rPr>
  </w:style>
  <w:style w:type="character" w:styleId="Enlla">
    <w:name w:val="Hyperlink"/>
    <w:uiPriority w:val="99"/>
    <w:rPr>
      <w:color w:val="0000FF"/>
      <w:u w:val="single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llavisitat">
    <w:name w:val="FollowedHyperlink"/>
    <w:rPr>
      <w:color w:val="800080"/>
      <w:u w:val="single"/>
    </w:rPr>
  </w:style>
  <w:style w:type="paragraph" w:styleId="IDC6">
    <w:name w:val="toc 6"/>
    <w:basedOn w:val="Normal"/>
    <w:next w:val="Normal"/>
    <w:autoRedefine/>
    <w:semiHidden/>
    <w:pPr>
      <w:spacing w:before="0" w:line="240" w:lineRule="auto"/>
      <w:ind w:left="1200"/>
      <w:jc w:val="left"/>
    </w:pPr>
    <w:rPr>
      <w:rFonts w:ascii="Times New Roman" w:hAnsi="Times New Roman"/>
      <w:spacing w:val="0"/>
      <w:sz w:val="24"/>
      <w:szCs w:val="24"/>
    </w:rPr>
  </w:style>
  <w:style w:type="paragraph" w:styleId="IDC7">
    <w:name w:val="toc 7"/>
    <w:basedOn w:val="Normal"/>
    <w:next w:val="Normal"/>
    <w:autoRedefine/>
    <w:semiHidden/>
    <w:pPr>
      <w:spacing w:before="0" w:line="240" w:lineRule="auto"/>
      <w:ind w:left="1440"/>
      <w:jc w:val="left"/>
    </w:pPr>
    <w:rPr>
      <w:rFonts w:ascii="Times New Roman" w:hAnsi="Times New Roman"/>
      <w:spacing w:val="0"/>
      <w:sz w:val="24"/>
      <w:szCs w:val="24"/>
    </w:rPr>
  </w:style>
  <w:style w:type="paragraph" w:styleId="IDC8">
    <w:name w:val="toc 8"/>
    <w:basedOn w:val="Normal"/>
    <w:next w:val="Normal"/>
    <w:autoRedefine/>
    <w:semiHidden/>
    <w:pPr>
      <w:spacing w:before="0" w:line="240" w:lineRule="auto"/>
      <w:ind w:left="1680"/>
      <w:jc w:val="left"/>
    </w:pPr>
    <w:rPr>
      <w:rFonts w:ascii="Times New Roman" w:hAnsi="Times New Roman"/>
      <w:spacing w:val="0"/>
      <w:sz w:val="24"/>
      <w:szCs w:val="24"/>
    </w:rPr>
  </w:style>
  <w:style w:type="paragraph" w:styleId="IDC9">
    <w:name w:val="toc 9"/>
    <w:basedOn w:val="Normal"/>
    <w:next w:val="Normal"/>
    <w:autoRedefine/>
    <w:semiHidden/>
    <w:pPr>
      <w:spacing w:before="0" w:line="240" w:lineRule="auto"/>
      <w:ind w:left="1920"/>
      <w:jc w:val="left"/>
    </w:pPr>
    <w:rPr>
      <w:rFonts w:ascii="Times New Roman" w:hAnsi="Times New Roman"/>
      <w:spacing w:val="0"/>
      <w:sz w:val="24"/>
      <w:szCs w:val="24"/>
    </w:rPr>
  </w:style>
  <w:style w:type="paragraph" w:styleId="ndex1">
    <w:name w:val="index 1"/>
    <w:basedOn w:val="Normal"/>
    <w:next w:val="Normal"/>
    <w:autoRedefine/>
    <w:semiHidden/>
    <w:pPr>
      <w:ind w:left="220" w:hanging="220"/>
    </w:pPr>
  </w:style>
  <w:style w:type="paragraph" w:customStyle="1" w:styleId="Numeracionecuaciones">
    <w:name w:val="Numeracion ecuaciones"/>
    <w:basedOn w:val="Epgrafe"/>
    <w:autoRedefine/>
    <w:rsid w:val="00DF3C7A"/>
    <w:pPr>
      <w:keepNext/>
      <w:framePr w:w="8756" w:wrap="auto" w:hAnchor="text" w:x="874" w:y="-7"/>
      <w:tabs>
        <w:tab w:val="clear" w:pos="993"/>
        <w:tab w:val="right" w:pos="8789"/>
      </w:tabs>
      <w:spacing w:before="0" w:after="0"/>
      <w:ind w:left="0" w:firstLine="0"/>
      <w:jc w:val="both"/>
    </w:pPr>
  </w:style>
  <w:style w:type="paragraph" w:styleId="Sagniadetextindependent2">
    <w:name w:val="Body Text Indent 2"/>
    <w:basedOn w:val="Normal"/>
    <w:pPr>
      <w:spacing w:before="0" w:line="240" w:lineRule="auto"/>
      <w:ind w:left="3969"/>
    </w:pPr>
    <w:rPr>
      <w:rFonts w:cs="Arial"/>
      <w:spacing w:val="0"/>
      <w:szCs w:val="24"/>
    </w:rPr>
  </w:style>
  <w:style w:type="paragraph" w:styleId="Sagniadetextindependent3">
    <w:name w:val="Body Text Indent 3"/>
    <w:basedOn w:val="Normal"/>
    <w:pPr>
      <w:spacing w:before="0" w:line="240" w:lineRule="auto"/>
      <w:ind w:firstLine="708"/>
    </w:pPr>
    <w:rPr>
      <w:spacing w:val="0"/>
      <w:szCs w:val="24"/>
    </w:rPr>
  </w:style>
  <w:style w:type="paragraph" w:styleId="Sagniadetextindependent">
    <w:name w:val="Body Text Indent"/>
    <w:basedOn w:val="Normal"/>
    <w:pPr>
      <w:spacing w:before="0" w:line="240" w:lineRule="auto"/>
      <w:ind w:firstLine="708"/>
    </w:pPr>
    <w:rPr>
      <w:rFonts w:ascii="Comic Sans MS" w:hAnsi="Comic Sans MS"/>
      <w:spacing w:val="0"/>
      <w:sz w:val="24"/>
      <w:szCs w:val="24"/>
    </w:rPr>
  </w:style>
  <w:style w:type="paragraph" w:styleId="Subttol">
    <w:name w:val="Subtitle"/>
    <w:basedOn w:val="Normal"/>
    <w:qFormat/>
    <w:pPr>
      <w:pBdr>
        <w:bottom w:val="single" w:sz="4" w:space="1" w:color="auto"/>
      </w:pBdr>
      <w:spacing w:before="0" w:line="240" w:lineRule="auto"/>
    </w:pPr>
    <w:rPr>
      <w:rFonts w:ascii="Comic Sans MS" w:hAnsi="Comic Sans MS"/>
      <w:b/>
      <w:bCs/>
      <w:spacing w:val="0"/>
      <w:sz w:val="24"/>
      <w:szCs w:val="24"/>
    </w:rPr>
  </w:style>
  <w:style w:type="paragraph" w:styleId="Textindependent">
    <w:name w:val="Body Text"/>
    <w:basedOn w:val="Normal"/>
    <w:pPr>
      <w:spacing w:before="0" w:line="240" w:lineRule="auto"/>
    </w:pPr>
    <w:rPr>
      <w:rFonts w:ascii="Comic Sans MS" w:hAnsi="Comic Sans MS"/>
      <w:spacing w:val="0"/>
      <w:sz w:val="24"/>
      <w:szCs w:val="24"/>
    </w:rPr>
  </w:style>
  <w:style w:type="paragraph" w:styleId="Textindependent2">
    <w:name w:val="Body Text 2"/>
    <w:basedOn w:val="Normal"/>
    <w:pPr>
      <w:spacing w:before="0" w:line="240" w:lineRule="auto"/>
      <w:jc w:val="left"/>
    </w:pPr>
    <w:rPr>
      <w:rFonts w:cs="Arial"/>
      <w:spacing w:val="0"/>
      <w:szCs w:val="24"/>
    </w:rPr>
  </w:style>
  <w:style w:type="paragraph" w:styleId="Textindependent3">
    <w:name w:val="Body Text 3"/>
    <w:basedOn w:val="Normal"/>
    <w:pPr>
      <w:spacing w:before="0" w:line="240" w:lineRule="auto"/>
    </w:pPr>
    <w:rPr>
      <w:rFonts w:cs="Arial"/>
      <w:spacing w:val="0"/>
      <w:szCs w:val="24"/>
    </w:rPr>
  </w:style>
  <w:style w:type="paragraph" w:styleId="Textdenotaalfinal">
    <w:name w:val="endnote text"/>
    <w:basedOn w:val="Normal"/>
    <w:semiHidden/>
    <w:rPr>
      <w:sz w:val="20"/>
    </w:rPr>
  </w:style>
  <w:style w:type="paragraph" w:customStyle="1" w:styleId="Ttulo1">
    <w:name w:val="Título1"/>
    <w:basedOn w:val="Normal"/>
    <w:qFormat/>
    <w:pPr>
      <w:spacing w:before="0" w:line="240" w:lineRule="auto"/>
      <w:jc w:val="center"/>
    </w:pPr>
    <w:rPr>
      <w:b/>
      <w:bCs/>
      <w:spacing w:val="0"/>
      <w:sz w:val="24"/>
      <w:szCs w:val="24"/>
    </w:rPr>
  </w:style>
  <w:style w:type="paragraph" w:customStyle="1" w:styleId="xl36">
    <w:name w:val="xl36"/>
    <w:basedOn w:val="Normal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pacing w:val="0"/>
      <w:sz w:val="24"/>
      <w:szCs w:val="24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  <w:jc w:val="left"/>
    </w:pPr>
    <w:rPr>
      <w:rFonts w:cs="Arial"/>
      <w:b/>
      <w:bCs/>
      <w:spacing w:val="0"/>
      <w:sz w:val="20"/>
    </w:rPr>
  </w:style>
  <w:style w:type="character" w:styleId="Refernciadecomentari">
    <w:name w:val="annotation reference"/>
    <w:semiHidden/>
    <w:rsid w:val="00EE7B98"/>
    <w:rPr>
      <w:sz w:val="16"/>
      <w:szCs w:val="16"/>
    </w:rPr>
  </w:style>
  <w:style w:type="paragraph" w:styleId="Textdecomentari">
    <w:name w:val="annotation text"/>
    <w:basedOn w:val="Normal"/>
    <w:semiHidden/>
    <w:rsid w:val="00EE7B98"/>
    <w:rPr>
      <w:sz w:val="20"/>
    </w:rPr>
  </w:style>
  <w:style w:type="paragraph" w:styleId="Temadelcomentari">
    <w:name w:val="annotation subject"/>
    <w:basedOn w:val="Textdecomentari"/>
    <w:next w:val="Textdecomentari"/>
    <w:semiHidden/>
    <w:rsid w:val="00EE7B98"/>
    <w:rPr>
      <w:b/>
      <w:bCs/>
    </w:rPr>
  </w:style>
  <w:style w:type="paragraph" w:styleId="Textdeglobus">
    <w:name w:val="Balloon Text"/>
    <w:basedOn w:val="Normal"/>
    <w:semiHidden/>
    <w:rsid w:val="00EE7B98"/>
    <w:rPr>
      <w:rFonts w:ascii="Tahoma" w:hAnsi="Tahoma" w:cs="Tahoma"/>
      <w:sz w:val="16"/>
      <w:szCs w:val="16"/>
    </w:rPr>
  </w:style>
  <w:style w:type="paragraph" w:styleId="Senseespaiat">
    <w:name w:val="No Spacing"/>
    <w:link w:val="SenseespaiatCar"/>
    <w:uiPriority w:val="1"/>
    <w:qFormat/>
    <w:rsid w:val="005E72A9"/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5E72A9"/>
    <w:rPr>
      <w:rFonts w:asciiTheme="minorHAnsi" w:eastAsiaTheme="minorEastAsia" w:hAnsiTheme="minorHAnsi" w:cstheme="minorBidi"/>
      <w:sz w:val="22"/>
      <w:szCs w:val="22"/>
    </w:rPr>
  </w:style>
  <w:style w:type="table" w:styleId="Taulaambquadrcula">
    <w:name w:val="Table Grid"/>
    <w:basedOn w:val="Taulanormal"/>
    <w:uiPriority w:val="59"/>
    <w:rsid w:val="0073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BC3329"/>
    <w:pPr>
      <w:ind w:left="720"/>
      <w:contextualSpacing/>
    </w:pPr>
  </w:style>
  <w:style w:type="paragraph" w:customStyle="1" w:styleId="Titol2Annex">
    <w:name w:val="Titol 2 Annex"/>
    <w:basedOn w:val="Ttol2"/>
    <w:next w:val="Normal"/>
    <w:qFormat/>
    <w:rsid w:val="00BC3329"/>
    <w:pPr>
      <w:numPr>
        <w:ilvl w:val="0"/>
        <w:numId w:val="0"/>
      </w:numPr>
    </w:pPr>
    <w:rPr>
      <w:lang w:val="ca-ES"/>
    </w:rPr>
  </w:style>
  <w:style w:type="character" w:customStyle="1" w:styleId="CapaleraCar">
    <w:name w:val="Capçalera Car"/>
    <w:basedOn w:val="Lletraperdefectedelpargraf"/>
    <w:link w:val="Capalera"/>
    <w:uiPriority w:val="99"/>
    <w:rsid w:val="00131223"/>
    <w:rPr>
      <w:rFonts w:ascii="Calibri" w:hAnsi="Calibri"/>
      <w:spacing w:val="-3"/>
      <w:sz w:val="22"/>
    </w:rPr>
  </w:style>
  <w:style w:type="paragraph" w:styleId="Revisi">
    <w:name w:val="Revision"/>
    <w:hidden/>
    <w:uiPriority w:val="99"/>
    <w:semiHidden/>
    <w:rsid w:val="00E94EF5"/>
    <w:rPr>
      <w:rFonts w:ascii="Calibri" w:hAnsi="Calibri"/>
      <w:spacing w:val="-3"/>
      <w:sz w:val="22"/>
    </w:rPr>
  </w:style>
  <w:style w:type="character" w:customStyle="1" w:styleId="PeuCar">
    <w:name w:val="Peu Car"/>
    <w:basedOn w:val="Lletraperdefectedelpargraf"/>
    <w:link w:val="Peu"/>
    <w:uiPriority w:val="99"/>
    <w:rsid w:val="00D17C3A"/>
    <w:rPr>
      <w:rFonts w:ascii="Calibri" w:hAnsi="Calibri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3DE8-D3F6-41F4-9595-5B3DBAE6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PFC</vt:lpstr>
      <vt:lpstr>Plantilla PFC</vt:lpstr>
    </vt:vector>
  </TitlesOfParts>
  <Manager>R²M</Manager>
  <Company>MYR</Company>
  <LinksUpToDate>false</LinksUpToDate>
  <CharactersWithSpaces>825</CharactersWithSpaces>
  <SharedDoc>false</SharedDoc>
  <HLinks>
    <vt:vector size="108" baseType="variant"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_Toc37656900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_Toc37656899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_Toc37656898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_Toc37656897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_Toc37656896</vt:lpwstr>
      </vt:variant>
      <vt:variant>
        <vt:i4>1572922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_Toc37656895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_Toc37656894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_Toc37656893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_Toc37656892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_Toc37656891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_Toc37656890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_Toc37656889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_Toc37656888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_Toc37656887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_Toc37656886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_Toc37656885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_Toc37656884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_Toc37656883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PFC</dc:title>
  <dc:subject>Plantilla PFC</dc:subject>
  <dc:creator>Rafael Ruiz</dc:creator>
  <cp:lastModifiedBy>Sonia Pozo</cp:lastModifiedBy>
  <cp:revision>2</cp:revision>
  <cp:lastPrinted>2016-11-29T12:21:00Z</cp:lastPrinted>
  <dcterms:created xsi:type="dcterms:W3CDTF">2024-12-12T17:11:00Z</dcterms:created>
  <dcterms:modified xsi:type="dcterms:W3CDTF">2024-12-12T17:11:00Z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eulalia.planas@upc.edu@www.mendeley.com</vt:lpwstr>
  </property>
  <property fmtid="{D5CDD505-2E9C-101B-9397-08002B2CF9AE}" pid="4" name="Mendeley Citation Style_1">
    <vt:lpwstr>http://csl.mendeley.com/styles/5150531/iso690-numeric-cat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http://csl.mendeley.com/styles/5150531/iso690-author-date-cat</vt:lpwstr>
  </property>
  <property fmtid="{D5CDD505-2E9C-101B-9397-08002B2CF9AE}" pid="18" name="Mendeley Recent Style Name 6_1">
    <vt:lpwstr>ISO-690 (author-date, Catalan)</vt:lpwstr>
  </property>
  <property fmtid="{D5CDD505-2E9C-101B-9397-08002B2CF9AE}" pid="19" name="Mendeley Recent Style Id 7_1">
    <vt:lpwstr>http://csl.mendeley.com/styles/5150531/iso690-author-date-spi</vt:lpwstr>
  </property>
  <property fmtid="{D5CDD505-2E9C-101B-9397-08002B2CF9AE}" pid="20" name="Mendeley Recent Style Name 7_1">
    <vt:lpwstr>ISO-690 (author-date, Spanish)</vt:lpwstr>
  </property>
  <property fmtid="{D5CDD505-2E9C-101B-9397-08002B2CF9AE}" pid="21" name="Mendeley Recent Style Id 8_1">
    <vt:lpwstr>http://csl.mendeley.com/styles/5150531/iso690-numeric-cat</vt:lpwstr>
  </property>
  <property fmtid="{D5CDD505-2E9C-101B-9397-08002B2CF9AE}" pid="22" name="Mendeley Recent Style Name 8_1">
    <vt:lpwstr>ISO-690 (numeric, Catalan)</vt:lpwstr>
  </property>
  <property fmtid="{D5CDD505-2E9C-101B-9397-08002B2CF9AE}" pid="23" name="Mendeley Recent Style Id 9_1">
    <vt:lpwstr>http://csl.mendeley.com/styles/5150531/iso690-numeric-spi</vt:lpwstr>
  </property>
  <property fmtid="{D5CDD505-2E9C-101B-9397-08002B2CF9AE}" pid="24" name="Mendeley Recent Style Name 9_1">
    <vt:lpwstr>ISO-690 (numeric, Spanish)</vt:lpwstr>
  </property>
</Properties>
</file>